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3536" w14:textId="0F0F7A3C" w:rsidR="0086492B" w:rsidRPr="00B121DE" w:rsidRDefault="0086492B">
      <w:pPr>
        <w:rPr>
          <w:b/>
          <w:bCs/>
          <w:noProof/>
        </w:rPr>
      </w:pPr>
      <w:r w:rsidRPr="00B121DE">
        <w:rPr>
          <w:b/>
          <w:bCs/>
          <w:noProof/>
        </w:rPr>
        <w:t>WELKE KERK IS OPEN IN HET EERSTE KWARTAAL VAN 2023?</w:t>
      </w:r>
    </w:p>
    <w:p w14:paraId="00B2619E" w14:textId="31058095" w:rsidR="001A1AE9" w:rsidRDefault="0086492B" w:rsidP="0086492B">
      <w:r>
        <w:rPr>
          <w:noProof/>
        </w:rPr>
        <w:drawing>
          <wp:inline distT="0" distB="0" distL="0" distR="0" wp14:anchorId="2CD2F6C1" wp14:editId="766B0881">
            <wp:extent cx="1393200" cy="1170000"/>
            <wp:effectExtent l="0" t="0" r="0" b="0"/>
            <wp:docPr id="3" name="Afbeelding 7" descr="PKN_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7" descr="PKN_logo_fc"/>
                    <pic:cNvPicPr>
                      <a:picLocks noChangeAspect="1"/>
                    </pic:cNvPicPr>
                  </pic:nvPicPr>
                  <pic:blipFill>
                    <a:blip r:embed="rId4"/>
                    <a:srcRect/>
                    <a:stretch>
                      <a:fillRect/>
                    </a:stretch>
                  </pic:blipFill>
                  <pic:spPr bwMode="auto">
                    <a:xfrm>
                      <a:off x="0" y="0"/>
                      <a:ext cx="1393200" cy="1170000"/>
                    </a:xfrm>
                    <a:prstGeom prst="rect">
                      <a:avLst/>
                    </a:prstGeom>
                    <a:noFill/>
                    <a:ln w="9525">
                      <a:noFill/>
                      <a:miter lim="800000"/>
                      <a:headEnd/>
                      <a:tailEnd/>
                    </a:ln>
                  </pic:spPr>
                </pic:pic>
              </a:graphicData>
            </a:graphic>
          </wp:inline>
        </w:drawing>
      </w:r>
      <w:r>
        <w:t xml:space="preserve"> </w:t>
      </w:r>
      <w:r>
        <w:br/>
        <w:t xml:space="preserve">De Algemene Kerkenraad heeft zich op verzoek van het College van Kerkrentmeesters intensief beziggehouden met het energiegebruik in de wintermaanden. Onze drie wijkgemeenten verbruiken voor de diensten op de zondagen maar ook doordeweeks behoorlijk veel energie. De lopende contracten eindigen eind december en dat betekent dat wij vanaf januari </w:t>
      </w:r>
      <w:r w:rsidR="005C5246">
        <w:t>meer geld</w:t>
      </w:r>
      <w:r>
        <w:t xml:space="preserve"> kwijt zijn aan de verwarming en verlichting van onze gebouwen. We kunnen proberen de afname van energie te verminderen door de thermostaten lager te zetten en meer thuis te vergaderen, maar dat zal onvoldoende helpen het dreigende extra </w:t>
      </w:r>
      <w:r w:rsidR="005C5246">
        <w:t xml:space="preserve">financiële </w:t>
      </w:r>
      <w:r>
        <w:t xml:space="preserve">tekort te </w:t>
      </w:r>
      <w:r w:rsidR="005C5246">
        <w:t>voorkomen.</w:t>
      </w:r>
      <w:r>
        <w:t xml:space="preserve"> De Algemene Kerkenraad heeft daarom </w:t>
      </w:r>
      <w:r w:rsidR="005C5246">
        <w:t xml:space="preserve">noodgedwongen </w:t>
      </w:r>
      <w:r>
        <w:t>een verstrekken</w:t>
      </w:r>
      <w:r w:rsidR="005C5246">
        <w:t>d</w:t>
      </w:r>
      <w:r>
        <w:t xml:space="preserve"> besluit</w:t>
      </w:r>
      <w:r w:rsidR="005C5246">
        <w:t xml:space="preserve"> genomen. We gaan kerken in één kerkgebouw met wisselende diensten en aanvangstijden.</w:t>
      </w:r>
      <w:r w:rsidR="00B121DE">
        <w:br/>
      </w:r>
      <w:r>
        <w:br/>
        <w:t>Hieronder kunt u lezen waar de kerkdiensten worden gehouden in de komende maanden</w:t>
      </w:r>
      <w:r w:rsidR="00FB6669">
        <w:t>.</w:t>
      </w:r>
    </w:p>
    <w:p w14:paraId="500F1E9B" w14:textId="7D2E24B3" w:rsidR="001A1AE9" w:rsidRDefault="00B121DE" w:rsidP="0086492B">
      <w:r>
        <w:rPr>
          <w:b/>
          <w:bCs/>
          <w:sz w:val="28"/>
          <w:szCs w:val="28"/>
        </w:rPr>
        <w:t>V</w:t>
      </w:r>
      <w:r w:rsidR="00FB6669">
        <w:rPr>
          <w:b/>
          <w:bCs/>
          <w:sz w:val="28"/>
          <w:szCs w:val="28"/>
        </w:rPr>
        <w:t xml:space="preserve">anaf 8 januari zijn in die maand </w:t>
      </w:r>
      <w:r w:rsidR="009D03FD">
        <w:rPr>
          <w:b/>
          <w:bCs/>
          <w:sz w:val="28"/>
          <w:szCs w:val="28"/>
        </w:rPr>
        <w:t xml:space="preserve">alle diensten </w:t>
      </w:r>
      <w:r w:rsidR="001A1AE9" w:rsidRPr="001A1AE9">
        <w:rPr>
          <w:b/>
          <w:bCs/>
          <w:sz w:val="28"/>
          <w:szCs w:val="28"/>
        </w:rPr>
        <w:t>in de Immanuelkerk</w:t>
      </w:r>
      <w:r w:rsidR="00FB6669">
        <w:rPr>
          <w:b/>
          <w:bCs/>
          <w:sz w:val="28"/>
          <w:szCs w:val="28"/>
        </w:rPr>
        <w:t>;</w:t>
      </w:r>
      <w:r w:rsidR="009D03FD">
        <w:rPr>
          <w:b/>
          <w:bCs/>
          <w:sz w:val="28"/>
          <w:szCs w:val="28"/>
        </w:rPr>
        <w:br/>
      </w:r>
      <w:r w:rsidR="001A1AE9" w:rsidRPr="001A1AE9">
        <w:rPr>
          <w:b/>
          <w:bCs/>
          <w:sz w:val="28"/>
          <w:szCs w:val="28"/>
        </w:rPr>
        <w:t>een dienst om 9.00, 10.30 en 19.00 uur</w:t>
      </w:r>
      <w:r w:rsidR="001A1AE9" w:rsidRPr="001A1AE9">
        <w:rPr>
          <w:b/>
          <w:bCs/>
          <w:sz w:val="28"/>
          <w:szCs w:val="28"/>
        </w:rPr>
        <w:br/>
      </w:r>
      <w:r w:rsidR="009D03FD">
        <w:t>8  januari</w:t>
      </w:r>
      <w:r w:rsidR="009D03FD">
        <w:tab/>
        <w:t xml:space="preserve">9.00 en 19.00 onder verantwoording van wijkgemeente Groote Kerk en 10.30 </w:t>
      </w:r>
      <w:r w:rsidR="009D03FD">
        <w:tab/>
      </w:r>
      <w:r w:rsidR="009D03FD">
        <w:tab/>
      </w:r>
      <w:r w:rsidR="009D03FD">
        <w:tab/>
        <w:t>onder verantwoording van de wijkgemeenten iona en Koningshof</w:t>
      </w:r>
      <w:r w:rsidR="009D03FD">
        <w:br/>
        <w:t>15 januari</w:t>
      </w:r>
      <w:r w:rsidR="009D03FD">
        <w:tab/>
        <w:t>idem</w:t>
      </w:r>
      <w:r w:rsidR="009D03FD">
        <w:br/>
        <w:t>22 januari</w:t>
      </w:r>
      <w:r w:rsidR="009D03FD">
        <w:tab/>
        <w:t xml:space="preserve">idem </w:t>
      </w:r>
      <w:r w:rsidR="009D03FD">
        <w:br/>
        <w:t>29 januari</w:t>
      </w:r>
      <w:r w:rsidR="009D03FD">
        <w:tab/>
        <w:t>idem</w:t>
      </w:r>
    </w:p>
    <w:p w14:paraId="08FF3DD2" w14:textId="17A1A74B" w:rsidR="001A1AE9" w:rsidRDefault="001A1AE9" w:rsidP="0086492B">
      <w:r w:rsidRPr="009D03FD">
        <w:rPr>
          <w:b/>
          <w:bCs/>
          <w:sz w:val="28"/>
          <w:szCs w:val="28"/>
        </w:rPr>
        <w:t>In februari zijn alle diensten in de Koningshof.</w:t>
      </w:r>
      <w:r w:rsidR="009D03FD">
        <w:rPr>
          <w:b/>
          <w:bCs/>
          <w:sz w:val="28"/>
          <w:szCs w:val="28"/>
        </w:rPr>
        <w:br/>
        <w:t>een dienst om 9.00, 10.30 en 19.00 uur</w:t>
      </w:r>
      <w:r>
        <w:t xml:space="preserve"> </w:t>
      </w:r>
      <w:r>
        <w:br/>
        <w:t>5   februari</w:t>
      </w:r>
      <w:r>
        <w:tab/>
        <w:t>9.00 uur en 19.00 uur (G</w:t>
      </w:r>
      <w:r w:rsidR="00FB6669">
        <w:t>roote Kerk</w:t>
      </w:r>
      <w:r>
        <w:t>) en 10.30 (iona en K</w:t>
      </w:r>
      <w:r w:rsidR="00FB6669">
        <w:t>oningshof</w:t>
      </w:r>
      <w:r>
        <w:t>)</w:t>
      </w:r>
      <w:r>
        <w:br/>
        <w:t>12 februari</w:t>
      </w:r>
      <w:r>
        <w:tab/>
        <w:t>idem</w:t>
      </w:r>
    </w:p>
    <w:p w14:paraId="6567AB85" w14:textId="7077C93B" w:rsidR="001A1AE9" w:rsidRDefault="001A1AE9" w:rsidP="0086492B">
      <w:r>
        <w:t>19 februari</w:t>
      </w:r>
      <w:r>
        <w:tab/>
        <w:t xml:space="preserve">9.00 uur (iona en </w:t>
      </w:r>
      <w:r w:rsidR="009D03FD">
        <w:t>K</w:t>
      </w:r>
      <w:r>
        <w:t>H) en 10.30 (G</w:t>
      </w:r>
      <w:r w:rsidR="00EA7087">
        <w:t>roote Kerk</w:t>
      </w:r>
      <w:r>
        <w:t>)</w:t>
      </w:r>
      <w:r>
        <w:br/>
        <w:t>26 februari</w:t>
      </w:r>
      <w:r>
        <w:tab/>
      </w:r>
      <w:r w:rsidR="009D03FD">
        <w:t>idem</w:t>
      </w:r>
    </w:p>
    <w:p w14:paraId="7709FDD3" w14:textId="5C2F80F7" w:rsidR="009D03FD" w:rsidRDefault="009D03FD" w:rsidP="0086492B">
      <w:r w:rsidRPr="009D03FD">
        <w:rPr>
          <w:b/>
          <w:bCs/>
          <w:sz w:val="28"/>
          <w:szCs w:val="28"/>
        </w:rPr>
        <w:t>In maart zijn alle diensten in de Groote Kerk</w:t>
      </w:r>
      <w:r w:rsidRPr="009D03FD">
        <w:rPr>
          <w:b/>
          <w:bCs/>
          <w:sz w:val="28"/>
          <w:szCs w:val="28"/>
        </w:rPr>
        <w:br/>
        <w:t>een dienst om 9.00 , 1</w:t>
      </w:r>
      <w:r w:rsidR="002B592C">
        <w:rPr>
          <w:b/>
          <w:bCs/>
          <w:sz w:val="28"/>
          <w:szCs w:val="28"/>
        </w:rPr>
        <w:t>0</w:t>
      </w:r>
      <w:r w:rsidRPr="009D03FD">
        <w:rPr>
          <w:b/>
          <w:bCs/>
          <w:sz w:val="28"/>
          <w:szCs w:val="28"/>
        </w:rPr>
        <w:t>.30 en 19.00 uur</w:t>
      </w:r>
      <w:r>
        <w:rPr>
          <w:b/>
          <w:bCs/>
          <w:sz w:val="28"/>
          <w:szCs w:val="28"/>
        </w:rPr>
        <w:br/>
      </w:r>
      <w:r>
        <w:t>5   maart</w:t>
      </w:r>
      <w:r>
        <w:tab/>
      </w:r>
      <w:r w:rsidR="00B121DE">
        <w:t>9.00 uur (iona en K</w:t>
      </w:r>
      <w:r w:rsidR="00EA7087">
        <w:t>oningshof</w:t>
      </w:r>
      <w:r w:rsidR="00B121DE">
        <w:t>) en 10.30</w:t>
      </w:r>
      <w:r w:rsidR="00FB6669">
        <w:t xml:space="preserve"> en 19.00 uur </w:t>
      </w:r>
      <w:r w:rsidR="00B121DE">
        <w:t xml:space="preserve"> (G</w:t>
      </w:r>
      <w:r w:rsidR="00EA7087">
        <w:t>roote Kerk</w:t>
      </w:r>
      <w:r w:rsidR="00B121DE">
        <w:t>)</w:t>
      </w:r>
      <w:r>
        <w:br/>
        <w:t>12 maart</w:t>
      </w:r>
      <w:r w:rsidR="00B121DE">
        <w:tab/>
        <w:t>idem</w:t>
      </w:r>
      <w:r>
        <w:br/>
        <w:t>19 maart</w:t>
      </w:r>
      <w:r w:rsidR="00B121DE">
        <w:tab/>
        <w:t>idem</w:t>
      </w:r>
      <w:r>
        <w:br/>
        <w:t>26 maart</w:t>
      </w:r>
      <w:r w:rsidR="00B121DE">
        <w:tab/>
        <w:t>idem</w:t>
      </w:r>
      <w:r w:rsidR="00B121DE">
        <w:br/>
      </w:r>
    </w:p>
    <w:p w14:paraId="1444D317" w14:textId="29881099" w:rsidR="00B121DE" w:rsidRPr="00B121DE" w:rsidRDefault="00B121DE" w:rsidP="0086492B">
      <w:pPr>
        <w:rPr>
          <w:b/>
          <w:bCs/>
        </w:rPr>
      </w:pPr>
      <w:r w:rsidRPr="00B121DE">
        <w:rPr>
          <w:b/>
          <w:bCs/>
        </w:rPr>
        <w:t>Extra: op 22 januari en 12 maart is er Kliederkerk in Koningshof (10.30 uur  inloop)</w:t>
      </w:r>
    </w:p>
    <w:p w14:paraId="453F6803" w14:textId="68C0F916" w:rsidR="00B121DE" w:rsidRPr="009D03FD" w:rsidRDefault="00B121DE" w:rsidP="0086492B">
      <w:r>
        <w:t>Informatie over april volgt later. Bij alle ochtenddiensten is er oppas/kindernevendienst/bijbelklas</w:t>
      </w:r>
      <w:r>
        <w:br/>
        <w:t>Of het lukt om koffie te drinken voor of na de dienst hoort u nog.</w:t>
      </w:r>
      <w:r>
        <w:br/>
        <w:t>Aarzel niet om gebruik te maken van kerkrijden. Wel graag uiterlijk zaterdag opgeven.</w:t>
      </w:r>
      <w:r>
        <w:br/>
      </w:r>
      <w:r w:rsidR="00EA7087">
        <w:br/>
        <w:t>namens de Algemene Kerkenraad</w:t>
      </w:r>
      <w:r w:rsidR="00EA7087">
        <w:br/>
        <w:t>de scriba’s van de wijkgemeenten</w:t>
      </w:r>
    </w:p>
    <w:sectPr w:rsidR="00B121DE" w:rsidRPr="009D03FD" w:rsidSect="00EA7087">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2B"/>
    <w:rsid w:val="001A1AE9"/>
    <w:rsid w:val="002B592C"/>
    <w:rsid w:val="005C5246"/>
    <w:rsid w:val="0086492B"/>
    <w:rsid w:val="009D03FD"/>
    <w:rsid w:val="00B121DE"/>
    <w:rsid w:val="00DF5676"/>
    <w:rsid w:val="00E01016"/>
    <w:rsid w:val="00EA7087"/>
    <w:rsid w:val="00FB6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75E0"/>
  <w15:chartTrackingRefBased/>
  <w15:docId w15:val="{5A609212-085A-4D87-AAF8-D000F66B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Wilkes</dc:creator>
  <cp:keywords/>
  <dc:description/>
  <cp:lastModifiedBy>Ies Ros</cp:lastModifiedBy>
  <cp:revision>2</cp:revision>
  <dcterms:created xsi:type="dcterms:W3CDTF">2022-12-23T11:04:00Z</dcterms:created>
  <dcterms:modified xsi:type="dcterms:W3CDTF">2022-12-23T11:04:00Z</dcterms:modified>
</cp:coreProperties>
</file>